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ind w:left="4535"/>
        <w:jc w:val="right"/>
      </w:pPr>
      <w:r>
        <w:rPr>
          <w:sz w:val="22"/>
        </w:rPr>
        <w:t>Кому: ____________________ (продавец, адрес)</w:t>
        <w:br/>
      </w:r>
      <w:r>
        <w:rPr>
          <w:sz w:val="22"/>
        </w:rPr>
        <w:t>От: ____________________ (Ф.И.О., адрес, телефон)</w:t>
        <w:br/>
      </w:r>
    </w:p>
    <w:p>
      <w:pPr>
        <w:spacing w:after="120"/>
        <w:jc w:val="left"/>
      </w:pPr>
      <w:r>
        <w:rPr>
          <w:b w:val="0"/>
          <w:i w:val="0"/>
          <w:sz w:val="24"/>
        </w:rPr>
      </w:r>
    </w:p>
    <w:p>
      <w:pPr>
        <w:spacing w:after="60"/>
        <w:jc w:val="center"/>
      </w:pPr>
      <w:r>
        <w:rPr>
          <w:b/>
          <w:i w:val="0"/>
          <w:sz w:val="26"/>
        </w:rPr>
        <w:t>ПРЕТЕНЗИЯ</w:t>
      </w:r>
    </w:p>
    <w:p>
      <w:pPr>
        <w:spacing w:after="200"/>
        <w:jc w:val="center"/>
      </w:pPr>
      <w:r>
        <w:rPr>
          <w:b w:val="0"/>
          <w:i/>
          <w:sz w:val="22"/>
        </w:rPr>
        <w:t>о возврате технически сложного товара и денежных средств</w:t>
      </w:r>
    </w:p>
    <w:p>
      <w:pPr>
        <w:spacing w:after="160"/>
        <w:ind w:firstLine="567"/>
        <w:jc w:val="both"/>
      </w:pPr>
      <w:r>
        <w:rPr>
          <w:b w:val="0"/>
          <w:i w:val="0"/>
          <w:sz w:val="24"/>
        </w:rPr>
        <w:t>«____» __________ 20___ г. я приобрёл(а) у Вас товар ____________________ стоимостью ____________ рублей (чек/договор прилагаются). Товар относится к технически сложным (Перечень, утв. Постановлением Правительства РФ № 924).</w:t>
      </w:r>
    </w:p>
    <w:p>
      <w:pPr>
        <w:spacing w:after="160"/>
        <w:ind w:firstLine="567"/>
        <w:jc w:val="both"/>
      </w:pPr>
      <w:r>
        <w:rPr>
          <w:b w:val="0"/>
          <w:i w:val="0"/>
          <w:sz w:val="24"/>
        </w:rPr>
        <w:t>В товаре выявлен недостаток: ______________________________________________________. Основание для возврата: обнаружение существенного недостатка / нарушение установленных сроков устранения недостатков / невозможность использования более 30 дней в течение гарантийного года (п. 1 ст. 18 Закона РФ «О защите прав потребителей»).</w:t>
      </w:r>
    </w:p>
    <w:p>
      <w:pPr>
        <w:spacing w:after="160"/>
        <w:ind w:firstLine="567"/>
        <w:jc w:val="both"/>
      </w:pPr>
      <w:r>
        <w:rPr>
          <w:b w:val="0"/>
          <w:i w:val="0"/>
          <w:sz w:val="24"/>
        </w:rPr>
        <w:t>Требую в течение 10 дней (ст. 22 ЗоЗПП) вернуть уплаченную за товар сумму ____________ рублей. При необходимости проверки качества/экспертизы готов(а) участвовать. При нарушении срока подлежит уплате неустойка 1% в день (ст. 23) и штраф 50% (ст. 13). Причину недостатка подтвердит независимая экспертиза товара.</w:t>
      </w:r>
    </w:p>
    <w:p>
      <w:pPr>
        <w:spacing w:after="40"/>
        <w:jc w:val="left"/>
      </w:pPr>
      <w:r>
        <w:rPr>
          <w:b/>
          <w:i w:val="0"/>
          <w:sz w:val="24"/>
        </w:rPr>
        <w:t>Приложения:</w:t>
      </w:r>
    </w:p>
    <w:p>
      <w:pPr>
        <w:pStyle w:val="ListBullet"/>
        <w:spacing w:after="40"/>
      </w:pPr>
      <w:r>
        <w:rPr>
          <w:sz w:val="22"/>
        </w:rPr>
        <w:t>копия чека/договора и гарантийного талона;</w:t>
      </w:r>
    </w:p>
    <w:p>
      <w:pPr>
        <w:pStyle w:val="ListBullet"/>
        <w:spacing w:after="40"/>
      </w:pPr>
      <w:r>
        <w:rPr>
          <w:sz w:val="22"/>
        </w:rPr>
        <w:t>фотоматериалы, заключение независимой экспертизы товара.</w:t>
      </w:r>
    </w:p>
    <w:p>
      <w:pPr>
        <w:spacing w:after="120"/>
        <w:jc w:val="left"/>
      </w:pPr>
      <w:r>
        <w:rPr>
          <w:b w:val="0"/>
          <w:i w:val="0"/>
          <w:sz w:val="24"/>
        </w:rPr>
      </w:r>
    </w:p>
    <w:p>
      <w:pPr>
        <w:spacing w:before="240"/>
      </w:pPr>
      <w:r>
        <w:rPr>
          <w:sz w:val="24"/>
        </w:rPr>
        <w:t>«____» ____________ 20___ г.        __________________ / ______________________ /</w:t>
      </w:r>
    </w:p>
    <w:p>
      <w:pPr>
        <w:spacing w:after="0"/>
        <w:jc w:val="left"/>
      </w:pPr>
      <w:r>
        <w:rPr>
          <w:b w:val="0"/>
          <w:i w:val="0"/>
          <w:sz w:val="18"/>
        </w:rPr>
        <w:t>(дата)                                          (подпись)                (расшифровка)</w:t>
      </w:r>
    </w:p>
    <w:p>
      <w:pPr>
        <w:spacing w:after="120"/>
        <w:jc w:val="left"/>
      </w:pPr>
      <w:r>
        <w:rPr>
          <w:b w:val="0"/>
          <w:i w:val="0"/>
          <w:sz w:val="24"/>
        </w:rPr>
      </w:r>
    </w:p>
    <w:p>
      <w:pPr>
        <w:spacing w:after="120"/>
        <w:jc w:val="left"/>
      </w:pPr>
      <w:r>
        <w:rPr>
          <w:b w:val="0"/>
          <w:i/>
          <w:sz w:val="18"/>
        </w:rPr>
        <w:t>Образец подготовлен ООО «МЭТР» (expertmetr.ru). Скорректируйте под ваш случай; адресат может запросить дополнительные документы. Независимую экспертизу и оценку для суда, страховой и госорганов выполняет ООО «МЭТР» — expertmetr.ru, +7 (495) 771-24-46.</w:t>
      </w:r>
    </w:p>
    <w:sectPr w:rsidR="00FC693F" w:rsidRPr="0006063C" w:rsidSect="00034616">
      <w:pgSz w:w="11906" w:h="16838"/>
      <w:pgMar w:top="1134" w:right="850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